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0" w:rsidRPr="00226F53" w:rsidRDefault="00B73F70" w:rsidP="00226F53">
      <w:pPr>
        <w:pStyle w:val="a5"/>
        <w:ind w:right="-1"/>
        <w:rPr>
          <w:b w:val="0"/>
          <w:sz w:val="28"/>
          <w:szCs w:val="28"/>
        </w:rPr>
      </w:pPr>
      <w:r w:rsidRPr="00226F53">
        <w:rPr>
          <w:b w:val="0"/>
          <w:sz w:val="28"/>
          <w:szCs w:val="28"/>
        </w:rPr>
        <w:t>Красноярский край</w:t>
      </w:r>
    </w:p>
    <w:p w:rsidR="00B73F70" w:rsidRPr="00226F53" w:rsidRDefault="00B73F70" w:rsidP="00226F53">
      <w:pPr>
        <w:pStyle w:val="a5"/>
        <w:ind w:right="-1"/>
        <w:rPr>
          <w:b w:val="0"/>
          <w:sz w:val="28"/>
          <w:szCs w:val="28"/>
        </w:rPr>
      </w:pPr>
      <w:r w:rsidRPr="00226F53">
        <w:rPr>
          <w:b w:val="0"/>
          <w:sz w:val="28"/>
          <w:szCs w:val="28"/>
        </w:rPr>
        <w:t>Березовский район</w:t>
      </w:r>
    </w:p>
    <w:p w:rsidR="00B73F70" w:rsidRPr="00226F53" w:rsidRDefault="00B73F70" w:rsidP="00226F53">
      <w:pPr>
        <w:pStyle w:val="a5"/>
        <w:ind w:right="-1"/>
        <w:rPr>
          <w:b w:val="0"/>
          <w:sz w:val="28"/>
          <w:szCs w:val="28"/>
        </w:rPr>
      </w:pPr>
      <w:r w:rsidRPr="00226F53">
        <w:rPr>
          <w:b w:val="0"/>
          <w:sz w:val="28"/>
          <w:szCs w:val="28"/>
        </w:rPr>
        <w:t>АДМИНИСТРАЦИЯ МАГАНСКОГО СЕЛЬСОВЕТА</w:t>
      </w:r>
    </w:p>
    <w:p w:rsidR="00B73F70" w:rsidRPr="00226F53" w:rsidRDefault="00B73F70" w:rsidP="00226F53">
      <w:pPr>
        <w:pStyle w:val="a5"/>
        <w:ind w:right="-1"/>
        <w:rPr>
          <w:b w:val="0"/>
          <w:sz w:val="28"/>
          <w:szCs w:val="28"/>
        </w:rPr>
      </w:pPr>
    </w:p>
    <w:p w:rsidR="00B73F70" w:rsidRPr="00226F53" w:rsidRDefault="00B73F70" w:rsidP="00226F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6F53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B73F70" w:rsidRPr="00226F53" w:rsidRDefault="00B73F70" w:rsidP="00226F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3F70" w:rsidRPr="00226F53" w:rsidRDefault="00B73F70" w:rsidP="00226F53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26F53">
        <w:rPr>
          <w:rFonts w:ascii="Times New Roman" w:hAnsi="Times New Roman" w:cs="Times New Roman"/>
          <w:kern w:val="36"/>
          <w:sz w:val="28"/>
          <w:szCs w:val="28"/>
        </w:rPr>
        <w:t>«13» июля 2021</w:t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  <w:t>с. Маганск</w:t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</w:r>
      <w:r w:rsidRPr="00226F53">
        <w:rPr>
          <w:rFonts w:ascii="Times New Roman" w:hAnsi="Times New Roman" w:cs="Times New Roman"/>
          <w:kern w:val="36"/>
          <w:sz w:val="28"/>
          <w:szCs w:val="28"/>
        </w:rPr>
        <w:tab/>
        <w:t xml:space="preserve">№ </w:t>
      </w:r>
      <w:r w:rsidR="007B19E2" w:rsidRPr="00226F53">
        <w:rPr>
          <w:rFonts w:ascii="Times New Roman" w:hAnsi="Times New Roman" w:cs="Times New Roman"/>
          <w:kern w:val="36"/>
          <w:sz w:val="28"/>
          <w:szCs w:val="28"/>
        </w:rPr>
        <w:t>35</w:t>
      </w:r>
    </w:p>
    <w:p w:rsidR="00B73F70" w:rsidRPr="00226F53" w:rsidRDefault="00B73F70" w:rsidP="00226F5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226F53" w:rsidRPr="00226F53" w:rsidRDefault="00226F53" w:rsidP="00226F53">
      <w:pPr>
        <w:spacing w:after="0" w:line="240" w:lineRule="auto"/>
        <w:ind w:right="49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F53">
        <w:rPr>
          <w:rFonts w:ascii="Times New Roman" w:hAnsi="Times New Roman" w:cs="Times New Roman"/>
          <w:color w:val="000000"/>
          <w:sz w:val="28"/>
          <w:szCs w:val="28"/>
        </w:rPr>
        <w:t>О создании общественной комиссии по обеспечению реализации государственной программы «Содействие органам местного самоуправления в формировании современной городской среды</w:t>
      </w:r>
    </w:p>
    <w:p w:rsidR="00226F53" w:rsidRPr="00226F53" w:rsidRDefault="00226F53" w:rsidP="00226F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6F53" w:rsidRDefault="00226F53" w:rsidP="00226F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Постановлением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 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Красноярского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 от 29.08.2017 № 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512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 "Об утверждении государственной программы 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Красноярского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6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</w:t>
      </w: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 "Содействие органам местного самоуправления в формировании современной городской среды"</w:t>
      </w:r>
      <w:r w:rsidRPr="00226F53">
        <w:rPr>
          <w:rFonts w:ascii="Times New Roman" w:hAnsi="Times New Roman" w:cs="Times New Roman"/>
          <w:sz w:val="28"/>
          <w:szCs w:val="28"/>
        </w:rPr>
        <w:t xml:space="preserve">, в соответствии с Уставом Маганского сельсовета </w:t>
      </w:r>
    </w:p>
    <w:p w:rsidR="00226F53" w:rsidRPr="00226F53" w:rsidRDefault="00226F53" w:rsidP="00226F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F53" w:rsidRDefault="00226F53" w:rsidP="00226F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F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6F5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6F53" w:rsidRPr="00226F53" w:rsidRDefault="00226F53" w:rsidP="00226F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53" w:rsidRPr="00226F53" w:rsidRDefault="00226F53" w:rsidP="00226F5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общественную комиссию по обеспечению реализации государственной программы «Содействие органам местного самоуправления в формировании современной городской среды».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rFonts w:eastAsia="Times New Roman"/>
          <w:color w:val="auto"/>
          <w:sz w:val="28"/>
          <w:szCs w:val="28"/>
        </w:rPr>
        <w:t xml:space="preserve">2. </w:t>
      </w:r>
      <w:r w:rsidRPr="00226F53">
        <w:rPr>
          <w:color w:val="auto"/>
          <w:sz w:val="28"/>
          <w:szCs w:val="28"/>
        </w:rPr>
        <w:t xml:space="preserve">Утвердить прилагаемые: </w:t>
      </w:r>
    </w:p>
    <w:p w:rsidR="00226F53" w:rsidRPr="00226F53" w:rsidRDefault="00226F53" w:rsidP="00226F5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2.1. Положение об общественной комиссии по обеспечению реализации государственной программы «Содействие органам местного самоуправления в формировании современной городской среды» (Приложение 1).</w:t>
      </w:r>
    </w:p>
    <w:p w:rsidR="00226F53" w:rsidRPr="00226F53" w:rsidRDefault="00226F53" w:rsidP="00226F5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F53">
        <w:rPr>
          <w:rFonts w:ascii="Times New Roman" w:hAnsi="Times New Roman" w:cs="Times New Roman"/>
          <w:sz w:val="28"/>
          <w:szCs w:val="28"/>
          <w:shd w:val="clear" w:color="auto" w:fill="FFFFFF"/>
        </w:rPr>
        <w:t>2.2. Состав общественной комиссии по обеспечению реализации государственной программы «Содействие органам местного самоуправления в формировании современной городской среды» (Приложение 2).</w:t>
      </w:r>
    </w:p>
    <w:p w:rsidR="00226F53" w:rsidRPr="00226F53" w:rsidRDefault="00226F53" w:rsidP="00226F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6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F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Маганского сельсовета Запара Е. С.</w:t>
      </w:r>
    </w:p>
    <w:p w:rsidR="00226F53" w:rsidRPr="00226F53" w:rsidRDefault="00226F53" w:rsidP="00226F53">
      <w:pPr>
        <w:pStyle w:val="a4"/>
        <w:tabs>
          <w:tab w:val="left" w:pos="10348"/>
          <w:tab w:val="left" w:pos="10490"/>
        </w:tabs>
        <w:ind w:left="0" w:right="-1"/>
        <w:jc w:val="both"/>
        <w:rPr>
          <w:i/>
          <w:sz w:val="28"/>
          <w:szCs w:val="28"/>
        </w:rPr>
      </w:pPr>
      <w:r w:rsidRPr="00226F53">
        <w:rPr>
          <w:sz w:val="28"/>
          <w:szCs w:val="28"/>
        </w:rPr>
        <w:t xml:space="preserve">        6. Постановление 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срок.</w:t>
      </w:r>
    </w:p>
    <w:p w:rsidR="00226F53" w:rsidRPr="00226F53" w:rsidRDefault="00226F53" w:rsidP="00226F53">
      <w:pPr>
        <w:pStyle w:val="a4"/>
        <w:tabs>
          <w:tab w:val="left" w:pos="10348"/>
          <w:tab w:val="left" w:pos="10490"/>
        </w:tabs>
        <w:ind w:left="0" w:right="-1" w:firstLine="709"/>
        <w:rPr>
          <w:i/>
          <w:sz w:val="28"/>
          <w:szCs w:val="28"/>
        </w:rPr>
      </w:pP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26F53">
        <w:rPr>
          <w:rFonts w:ascii="Times New Roman" w:hAnsi="Times New Roman" w:cs="Times New Roman"/>
          <w:bCs/>
          <w:iCs/>
          <w:sz w:val="28"/>
          <w:szCs w:val="28"/>
        </w:rPr>
        <w:t>И. о. главы сельсовета</w:t>
      </w:r>
      <w:r w:rsidRPr="00226F5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26F5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26F53">
        <w:rPr>
          <w:rFonts w:ascii="Times New Roman" w:hAnsi="Times New Roman" w:cs="Times New Roman"/>
          <w:bCs/>
          <w:iCs/>
          <w:sz w:val="28"/>
          <w:szCs w:val="28"/>
        </w:rPr>
        <w:tab/>
        <w:t>Е. С. Запара</w:t>
      </w: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left="5954" w:right="142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left="5954" w:right="142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>от 13.07.2021 г. № 35</w:t>
      </w:r>
    </w:p>
    <w:p w:rsidR="00226F53" w:rsidRPr="00226F53" w:rsidRDefault="00226F53" w:rsidP="00226F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26F53" w:rsidRPr="00226F53" w:rsidRDefault="00226F53" w:rsidP="00226F53">
      <w:pPr>
        <w:pStyle w:val="Default"/>
        <w:jc w:val="center"/>
        <w:rPr>
          <w:color w:val="auto"/>
          <w:sz w:val="28"/>
          <w:szCs w:val="28"/>
        </w:rPr>
      </w:pPr>
      <w:r w:rsidRPr="00226F53">
        <w:rPr>
          <w:b/>
          <w:bCs/>
          <w:color w:val="auto"/>
          <w:sz w:val="28"/>
          <w:szCs w:val="28"/>
        </w:rPr>
        <w:t>Положение</w:t>
      </w:r>
    </w:p>
    <w:p w:rsidR="00226F53" w:rsidRPr="00226F53" w:rsidRDefault="00226F53" w:rsidP="00226F53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226F53">
        <w:rPr>
          <w:b/>
          <w:bCs/>
          <w:color w:val="auto"/>
          <w:sz w:val="28"/>
          <w:szCs w:val="28"/>
        </w:rPr>
        <w:t xml:space="preserve">об общественной комиссии по обеспечению реализации </w:t>
      </w:r>
      <w:r w:rsidRPr="00226F53">
        <w:rPr>
          <w:b/>
          <w:color w:val="auto"/>
          <w:sz w:val="28"/>
          <w:szCs w:val="28"/>
          <w:shd w:val="clear" w:color="auto" w:fill="FFFFFF"/>
        </w:rPr>
        <w:t>государственной программы «Содействие органам местного самоуправления в формировании современной городской среды»</w:t>
      </w:r>
    </w:p>
    <w:p w:rsidR="00226F53" w:rsidRPr="00226F53" w:rsidRDefault="00226F53" w:rsidP="00226F53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226F53" w:rsidRPr="00226F53" w:rsidRDefault="00226F53" w:rsidP="00226F53">
      <w:pPr>
        <w:pStyle w:val="3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6F53">
        <w:rPr>
          <w:sz w:val="28"/>
          <w:szCs w:val="28"/>
        </w:rPr>
        <w:t>Общие положения</w:t>
      </w:r>
    </w:p>
    <w:p w:rsidR="00226F53" w:rsidRPr="00226F53" w:rsidRDefault="00226F53" w:rsidP="0022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1. Настоящее Положение определяет порядок работы общественной комиссии по обеспечению реализации </w:t>
      </w:r>
      <w:r w:rsidRPr="00226F53">
        <w:rPr>
          <w:color w:val="auto"/>
          <w:sz w:val="28"/>
          <w:szCs w:val="28"/>
          <w:shd w:val="clear" w:color="auto" w:fill="FFFFFF"/>
        </w:rPr>
        <w:t>государственной программы «Содействие органам местного самоуправления в формировании современной городской среды»</w:t>
      </w:r>
      <w:r w:rsidRPr="00226F53">
        <w:rPr>
          <w:color w:val="auto"/>
          <w:sz w:val="28"/>
          <w:szCs w:val="28"/>
        </w:rPr>
        <w:t xml:space="preserve"> (далее - Комиссия).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Маганский сельсовет и настоящим Положением.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>3. Комиссия создается и упраздняется постановлением администрации Маганского сельсовета.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>4. Общий количественный состав Комиссии составляет 10 человек.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>5. Комиссия формируется из представителей администрации Маганского сельсовета, политических партий, общественных организаций и иных лиц.</w:t>
      </w:r>
    </w:p>
    <w:p w:rsidR="00226F53" w:rsidRPr="00226F53" w:rsidRDefault="00226F53" w:rsidP="00226F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6F53" w:rsidRPr="00226F53" w:rsidRDefault="00226F53" w:rsidP="00226F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F53">
        <w:rPr>
          <w:rFonts w:ascii="Times New Roman" w:hAnsi="Times New Roman" w:cs="Times New Roman"/>
          <w:b/>
          <w:bCs/>
          <w:sz w:val="28"/>
          <w:szCs w:val="28"/>
        </w:rPr>
        <w:t>II. Основные функции Комиссии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6. В сфере своей компетенции Комиссия: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26F53">
        <w:rPr>
          <w:color w:val="auto"/>
          <w:sz w:val="28"/>
          <w:szCs w:val="28"/>
        </w:rPr>
        <w:t xml:space="preserve">6.1. рассматривает и оценивает заявки заинтересованных лиц о включении дворовой территории в государственную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  <w:proofErr w:type="gramEnd"/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6.2.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6.3. рассматривает и утверждает дизайн-проект дворовой территории, подлежащей благоустройству в рамках государственной программы;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6.4. рассматривает и утверждает дизайн-проект благоустройства наиболее посещаемой территории общего пользования;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6.5. проводит оценку предложений заинтересованных лиц к проекту муниципальной программы;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lastRenderedPageBreak/>
        <w:t xml:space="preserve">6.6. контролирует и координирует реализацию государственной программы </w:t>
      </w:r>
      <w:r w:rsidRPr="00226F53">
        <w:rPr>
          <w:color w:val="auto"/>
          <w:sz w:val="28"/>
          <w:szCs w:val="28"/>
          <w:shd w:val="clear" w:color="auto" w:fill="FFFFFF"/>
        </w:rPr>
        <w:t>«Содействие органам местного самоуправления в формировании современной городской среды»</w:t>
      </w:r>
      <w:r w:rsidRPr="00226F53">
        <w:rPr>
          <w:color w:val="auto"/>
          <w:sz w:val="28"/>
          <w:szCs w:val="28"/>
        </w:rPr>
        <w:t xml:space="preserve">  на территории Маганского сельсовета.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26F53">
        <w:rPr>
          <w:color w:val="auto"/>
          <w:sz w:val="28"/>
          <w:szCs w:val="28"/>
          <w:shd w:val="clear" w:color="auto" w:fill="FFFFFF"/>
        </w:rPr>
        <w:t>6.7. принимает решения в целях обеспечения участия Маганского сельсовета конкурсе «Лучшие проекты создания комфортной городской среды», а также в целях подготовки заявки на указанный конкурс.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226F53">
        <w:rPr>
          <w:color w:val="auto"/>
          <w:sz w:val="28"/>
          <w:szCs w:val="28"/>
          <w:shd w:val="clear" w:color="auto" w:fill="FFFFFF"/>
        </w:rPr>
        <w:t>6.8. осуществляет взаимодействие с гражданами и организациями по вопросам контроля и координации за ходом подготовки заявки на участие в конкурсе «Лучшие проекты создания комфортной городской среды», в том числе за реализацией конкретных мероприятий, необходимых для подготовки указанной заявки.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226F53" w:rsidRPr="00226F53" w:rsidRDefault="00226F53" w:rsidP="00226F5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6F53">
        <w:rPr>
          <w:sz w:val="28"/>
          <w:szCs w:val="28"/>
        </w:rPr>
        <w:t>III. Организация деятельности Комиссии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7.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8. Председатель Комиссии: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8.1. обеспечивает выполнение полномочий и реализацию прав Комиссии, исполнение Комиссией возложенных обязанностей;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8.2. руководит деятельностью Комиссии;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8.3. организует и координирует работу Комиссии;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8.4. осуществляет общий </w:t>
      </w:r>
      <w:proofErr w:type="gramStart"/>
      <w:r w:rsidRPr="00226F53">
        <w:rPr>
          <w:color w:val="auto"/>
          <w:sz w:val="28"/>
          <w:szCs w:val="28"/>
        </w:rPr>
        <w:t>контроль за</w:t>
      </w:r>
      <w:proofErr w:type="gramEnd"/>
      <w:r w:rsidRPr="00226F53">
        <w:rPr>
          <w:color w:val="auto"/>
          <w:sz w:val="28"/>
          <w:szCs w:val="28"/>
        </w:rPr>
        <w:t xml:space="preserve"> реализацией принятых Комиссией решений и предложений.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9. Секретарь Комиссии: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9.1. оповещает членов Комиссии о времени и месте проведения заседаний;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9.2. осуществляет делопроизводство в Комиссии;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9.3. ведет, оформляет протоколы заседаний Комиссии.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10. Заседания Комиссии проводятся по мере необходимости.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12. Заседания Комиссии считаются правомочным, если на нем присутствуют не менее половины её членов.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226F53" w:rsidRPr="00226F53" w:rsidRDefault="00226F53" w:rsidP="00226F53">
      <w:pPr>
        <w:pStyle w:val="Default"/>
        <w:jc w:val="both"/>
        <w:rPr>
          <w:color w:val="auto"/>
          <w:sz w:val="28"/>
          <w:szCs w:val="28"/>
        </w:rPr>
      </w:pPr>
      <w:r w:rsidRPr="00226F53">
        <w:rPr>
          <w:color w:val="auto"/>
          <w:sz w:val="28"/>
          <w:szCs w:val="28"/>
        </w:rPr>
        <w:t xml:space="preserve">14. Решения Комиссии оформляются протоколом, подписываемым председательствующим на Комиссии и секретарем. </w:t>
      </w:r>
    </w:p>
    <w:p w:rsidR="00226F53" w:rsidRPr="00226F53" w:rsidRDefault="00226F53" w:rsidP="00226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lastRenderedPageBreak/>
        <w:t>15. Протокол Комиссии не позднее 2 рабочих дней после проведения заседания Комиссии размещается на официальном сайте Маганского сельсовета в информационно-телекоммуникационной сети «Интернет».</w:t>
      </w: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left="5812" w:right="142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left="5812" w:right="142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</w:p>
    <w:p w:rsidR="00226F53" w:rsidRPr="00226F53" w:rsidRDefault="00226F53" w:rsidP="00226F53">
      <w:pPr>
        <w:tabs>
          <w:tab w:val="left" w:pos="4536"/>
        </w:tabs>
        <w:spacing w:after="0" w:line="240" w:lineRule="auto"/>
        <w:ind w:left="5812" w:right="142"/>
        <w:jc w:val="both"/>
        <w:rPr>
          <w:rFonts w:ascii="Times New Roman" w:hAnsi="Times New Roman" w:cs="Times New Roman"/>
          <w:sz w:val="28"/>
          <w:szCs w:val="28"/>
        </w:rPr>
      </w:pPr>
      <w:r w:rsidRPr="00226F53">
        <w:rPr>
          <w:rFonts w:ascii="Times New Roman" w:hAnsi="Times New Roman" w:cs="Times New Roman"/>
          <w:sz w:val="28"/>
          <w:szCs w:val="28"/>
        </w:rPr>
        <w:t>от 13.07.2021 г. № 35</w:t>
      </w:r>
    </w:p>
    <w:p w:rsidR="00226F53" w:rsidRPr="00226F53" w:rsidRDefault="00226F53" w:rsidP="00226F53">
      <w:pPr>
        <w:pStyle w:val="a7"/>
        <w:jc w:val="right"/>
        <w:rPr>
          <w:b/>
          <w:bCs/>
          <w:sz w:val="28"/>
          <w:szCs w:val="28"/>
        </w:rPr>
      </w:pPr>
    </w:p>
    <w:p w:rsidR="00226F53" w:rsidRPr="00226F53" w:rsidRDefault="00226F53" w:rsidP="00226F53">
      <w:pPr>
        <w:pStyle w:val="Default"/>
        <w:jc w:val="center"/>
        <w:rPr>
          <w:b/>
          <w:color w:val="auto"/>
          <w:sz w:val="28"/>
          <w:szCs w:val="28"/>
        </w:rPr>
      </w:pPr>
      <w:r w:rsidRPr="00226F53">
        <w:rPr>
          <w:b/>
          <w:bCs/>
          <w:color w:val="auto"/>
          <w:sz w:val="28"/>
          <w:szCs w:val="28"/>
        </w:rPr>
        <w:t>СОСТАВ</w:t>
      </w:r>
    </w:p>
    <w:p w:rsidR="00226F53" w:rsidRPr="00226F53" w:rsidRDefault="00226F53" w:rsidP="00226F53">
      <w:pPr>
        <w:pStyle w:val="Default"/>
        <w:jc w:val="center"/>
        <w:rPr>
          <w:color w:val="auto"/>
          <w:sz w:val="28"/>
          <w:szCs w:val="28"/>
          <w:shd w:val="clear" w:color="auto" w:fill="FFFFFF"/>
        </w:rPr>
      </w:pPr>
      <w:r w:rsidRPr="00226F53">
        <w:rPr>
          <w:bCs/>
          <w:color w:val="auto"/>
          <w:sz w:val="28"/>
          <w:szCs w:val="28"/>
        </w:rPr>
        <w:t xml:space="preserve">общественной комиссии по обеспечению реализации </w:t>
      </w:r>
      <w:r w:rsidRPr="00226F53">
        <w:rPr>
          <w:color w:val="auto"/>
          <w:sz w:val="28"/>
          <w:szCs w:val="28"/>
          <w:shd w:val="clear" w:color="auto" w:fill="FFFFFF"/>
        </w:rPr>
        <w:t>государственной программы «Содействие органам местного самоуправления в формировании современной городской среды»</w:t>
      </w:r>
    </w:p>
    <w:p w:rsidR="00226F53" w:rsidRPr="00226F53" w:rsidRDefault="00226F53" w:rsidP="00226F53">
      <w:pPr>
        <w:pStyle w:val="Default"/>
        <w:jc w:val="center"/>
        <w:rPr>
          <w:color w:val="auto"/>
          <w:sz w:val="28"/>
          <w:szCs w:val="28"/>
        </w:rPr>
      </w:pPr>
    </w:p>
    <w:p w:rsidR="00226F53" w:rsidRPr="00226F53" w:rsidRDefault="00226F53" w:rsidP="00226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874"/>
      </w:tblGrid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Ларионов Андрей Георгиевич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Маганского сельсовета</w:t>
            </w:r>
          </w:p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Крылова Ирина Викторовна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Председатель Маганского сельского Совета депутатов, член партии «Единая Россия»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Нефедова Ольга Александровна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Маганского сельсовета</w:t>
            </w:r>
          </w:p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Секретарь комиссии с правом голоса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Елистратова Татьяна Игоревна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 xml:space="preserve">Депутат, член партии «ЛДПР» 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Заведующий Маганским СДК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Столяров Григорий Иванович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Руководитель СКО "ПРЕОБРАЖЕНСКОЕ", Член партии «Единая Россия», депутат Маганского сельского Совета депутатов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Симонов Сергей Валерьевич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Директор МБОУ "МАГАНСКАЯ СОШ", Член партии «Единая Россия», депутат Маганского сельского Совета депутатов</w:t>
            </w:r>
          </w:p>
        </w:tc>
      </w:tr>
      <w:tr w:rsidR="00226F53" w:rsidRPr="00226F53" w:rsidTr="00F03DEA">
        <w:trPr>
          <w:jc w:val="center"/>
        </w:trPr>
        <w:tc>
          <w:tcPr>
            <w:tcW w:w="5210" w:type="dxa"/>
            <w:vAlign w:val="center"/>
          </w:tcPr>
          <w:p w:rsidR="00226F53" w:rsidRPr="00226F53" w:rsidRDefault="00226F53" w:rsidP="00F03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Мышаев Александр Валентинович</w:t>
            </w:r>
          </w:p>
        </w:tc>
        <w:tc>
          <w:tcPr>
            <w:tcW w:w="5211" w:type="dxa"/>
          </w:tcPr>
          <w:p w:rsidR="00226F53" w:rsidRPr="00226F53" w:rsidRDefault="00226F53" w:rsidP="0022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F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ПЧ-42, Член партии «Единая Россия», депутат Маганского сельского Совета депутатов</w:t>
            </w:r>
          </w:p>
        </w:tc>
      </w:tr>
    </w:tbl>
    <w:p w:rsidR="00352226" w:rsidRPr="003B434C" w:rsidRDefault="00F03DEA" w:rsidP="00226F53">
      <w:pPr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2226" w:rsidRPr="003B434C" w:rsidSect="00746F85">
      <w:pgSz w:w="11906" w:h="16838"/>
      <w:pgMar w:top="1134" w:right="851" w:bottom="1134" w:left="1701" w:header="720" w:footer="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121"/>
    <w:multiLevelType w:val="hybridMultilevel"/>
    <w:tmpl w:val="2062D1E2"/>
    <w:lvl w:ilvl="0" w:tplc="397CB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F70"/>
    <w:rsid w:val="00116C24"/>
    <w:rsid w:val="001636D2"/>
    <w:rsid w:val="00226F53"/>
    <w:rsid w:val="00234BFE"/>
    <w:rsid w:val="00256C41"/>
    <w:rsid w:val="003B434C"/>
    <w:rsid w:val="003E722D"/>
    <w:rsid w:val="00557C5B"/>
    <w:rsid w:val="00746F85"/>
    <w:rsid w:val="007809DA"/>
    <w:rsid w:val="007B19E2"/>
    <w:rsid w:val="00864CB5"/>
    <w:rsid w:val="00872A66"/>
    <w:rsid w:val="00987004"/>
    <w:rsid w:val="009B1C9D"/>
    <w:rsid w:val="00B73F70"/>
    <w:rsid w:val="00C677F7"/>
    <w:rsid w:val="00C67CF4"/>
    <w:rsid w:val="00D9422F"/>
    <w:rsid w:val="00E479F8"/>
    <w:rsid w:val="00F03DEA"/>
    <w:rsid w:val="00F24F12"/>
    <w:rsid w:val="00FC36C8"/>
    <w:rsid w:val="00FC4AED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70"/>
    <w:pPr>
      <w:suppressAutoHyphens/>
    </w:pPr>
    <w:rPr>
      <w:rFonts w:ascii="Calibri" w:eastAsia="SimSun" w:hAnsi="Calibri" w:cs="font520"/>
      <w:lang w:eastAsia="ar-SA"/>
    </w:rPr>
  </w:style>
  <w:style w:type="paragraph" w:styleId="3">
    <w:name w:val="heading 3"/>
    <w:basedOn w:val="a"/>
    <w:link w:val="30"/>
    <w:uiPriority w:val="9"/>
    <w:qFormat/>
    <w:rsid w:val="00256C4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3F70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B73F70"/>
    <w:pPr>
      <w:spacing w:before="75" w:after="75"/>
    </w:pPr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B73F7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73F7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B73F70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customStyle="1" w:styleId="Default">
    <w:name w:val="Default"/>
    <w:rsid w:val="00B73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Основной текст пользователя"/>
    <w:basedOn w:val="a"/>
    <w:link w:val="a8"/>
    <w:qFormat/>
    <w:rsid w:val="00B73F70"/>
    <w:pPr>
      <w:suppressAutoHyphens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8">
    <w:name w:val="Основной текст пользователя Знак"/>
    <w:basedOn w:val="a0"/>
    <w:link w:val="a7"/>
    <w:rsid w:val="00B73F70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6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locked/>
    <w:rsid w:val="00226F53"/>
    <w:rPr>
      <w:rFonts w:ascii="Arial" w:eastAsia="SimSu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Пользователь</cp:lastModifiedBy>
  <cp:revision>15</cp:revision>
  <dcterms:created xsi:type="dcterms:W3CDTF">2021-07-14T18:28:00Z</dcterms:created>
  <dcterms:modified xsi:type="dcterms:W3CDTF">2021-10-06T02:24:00Z</dcterms:modified>
</cp:coreProperties>
</file>